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DD" w:rsidRDefault="00061D77" w:rsidP="00061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D77">
        <w:rPr>
          <w:rFonts w:ascii="Times New Roman" w:hAnsi="Times New Roman" w:cs="Times New Roman"/>
          <w:b/>
          <w:sz w:val="28"/>
          <w:szCs w:val="28"/>
        </w:rPr>
        <w:t>Перечень требуемых работ</w:t>
      </w:r>
      <w:r w:rsidR="00AD7A7E">
        <w:rPr>
          <w:rFonts w:ascii="Times New Roman" w:hAnsi="Times New Roman" w:cs="Times New Roman"/>
          <w:b/>
          <w:sz w:val="28"/>
          <w:szCs w:val="28"/>
        </w:rPr>
        <w:t xml:space="preserve"> по отделке</w:t>
      </w:r>
    </w:p>
    <w:p w:rsidR="00AD7A7E" w:rsidRDefault="00AD7A7E" w:rsidP="00061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7E" w:rsidRDefault="00AD7A7E" w:rsidP="0082653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7A7E">
        <w:rPr>
          <w:rFonts w:ascii="Times New Roman" w:hAnsi="Times New Roman" w:cs="Times New Roman"/>
          <w:sz w:val="28"/>
          <w:szCs w:val="28"/>
        </w:rPr>
        <w:t>Подшив карнизных и торцевых свесов строганой доской с москитной сеткой</w:t>
      </w:r>
      <w:r w:rsidR="001571AB">
        <w:rPr>
          <w:rFonts w:ascii="Times New Roman" w:hAnsi="Times New Roman" w:cs="Times New Roman"/>
          <w:sz w:val="28"/>
          <w:szCs w:val="28"/>
        </w:rPr>
        <w:t xml:space="preserve"> (баня и терраса)</w:t>
      </w:r>
    </w:p>
    <w:p w:rsidR="00BB43B1" w:rsidRDefault="00BB43B1" w:rsidP="00BB43B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3B1">
        <w:rPr>
          <w:rFonts w:ascii="Times New Roman" w:hAnsi="Times New Roman" w:cs="Times New Roman"/>
          <w:sz w:val="28"/>
          <w:szCs w:val="28"/>
        </w:rPr>
        <w:t>Монтаж желобов водосточной системы без крюков</w:t>
      </w:r>
      <w:r>
        <w:rPr>
          <w:rFonts w:ascii="Times New Roman" w:hAnsi="Times New Roman" w:cs="Times New Roman"/>
          <w:sz w:val="28"/>
          <w:szCs w:val="28"/>
        </w:rPr>
        <w:t xml:space="preserve"> и труб водосточной системы</w:t>
      </w:r>
      <w:r w:rsidR="001571AB">
        <w:rPr>
          <w:rFonts w:ascii="Times New Roman" w:hAnsi="Times New Roman" w:cs="Times New Roman"/>
          <w:sz w:val="28"/>
          <w:szCs w:val="28"/>
        </w:rPr>
        <w:t xml:space="preserve"> </w:t>
      </w:r>
      <w:r w:rsidR="001571AB">
        <w:rPr>
          <w:rFonts w:ascii="Times New Roman" w:hAnsi="Times New Roman" w:cs="Times New Roman"/>
          <w:sz w:val="28"/>
          <w:szCs w:val="28"/>
        </w:rPr>
        <w:t xml:space="preserve">(баня и </w:t>
      </w:r>
      <w:r w:rsidR="001571AB">
        <w:rPr>
          <w:rFonts w:ascii="Times New Roman" w:hAnsi="Times New Roman" w:cs="Times New Roman"/>
          <w:sz w:val="28"/>
          <w:szCs w:val="28"/>
        </w:rPr>
        <w:t>терраса</w:t>
      </w:r>
      <w:r w:rsidR="001571AB">
        <w:rPr>
          <w:rFonts w:ascii="Times New Roman" w:hAnsi="Times New Roman" w:cs="Times New Roman"/>
          <w:sz w:val="28"/>
          <w:szCs w:val="28"/>
        </w:rPr>
        <w:t>)</w:t>
      </w:r>
    </w:p>
    <w:p w:rsidR="00D95E9C" w:rsidRDefault="00BB5DC6" w:rsidP="00BB43B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проема окна с 500х500 до 1100х780 (по оси «1» </w:t>
      </w:r>
      <w:r w:rsidR="009A54FC">
        <w:rPr>
          <w:rFonts w:ascii="Times New Roman" w:hAnsi="Times New Roman" w:cs="Times New Roman"/>
          <w:sz w:val="28"/>
          <w:szCs w:val="28"/>
        </w:rPr>
        <w:t>на чердаке)</w:t>
      </w:r>
    </w:p>
    <w:p w:rsidR="00786218" w:rsidRDefault="00786218" w:rsidP="0078621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Грунтование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подшивов</w:t>
      </w:r>
      <w:proofErr w:type="spellEnd"/>
      <w:r w:rsidRPr="00786218">
        <w:rPr>
          <w:rFonts w:ascii="Times New Roman" w:hAnsi="Times New Roman" w:cs="Times New Roman"/>
          <w:sz w:val="28"/>
          <w:szCs w:val="28"/>
        </w:rPr>
        <w:t xml:space="preserve"> карнизных и торцевых св</w:t>
      </w:r>
      <w:bookmarkStart w:id="0" w:name="_GoBack"/>
      <w:r w:rsidRPr="00786218">
        <w:rPr>
          <w:rFonts w:ascii="Times New Roman" w:hAnsi="Times New Roman" w:cs="Times New Roman"/>
          <w:sz w:val="28"/>
          <w:szCs w:val="28"/>
        </w:rPr>
        <w:t>е</w:t>
      </w:r>
      <w:bookmarkEnd w:id="0"/>
      <w:r w:rsidRPr="00786218">
        <w:rPr>
          <w:rFonts w:ascii="Times New Roman" w:hAnsi="Times New Roman" w:cs="Times New Roman"/>
          <w:sz w:val="28"/>
          <w:szCs w:val="28"/>
        </w:rPr>
        <w:t>сов</w:t>
      </w:r>
      <w:r w:rsidR="007766F0">
        <w:rPr>
          <w:rFonts w:ascii="Times New Roman" w:hAnsi="Times New Roman" w:cs="Times New Roman"/>
          <w:sz w:val="28"/>
          <w:szCs w:val="28"/>
        </w:rPr>
        <w:t xml:space="preserve"> </w:t>
      </w:r>
      <w:r w:rsidR="007766F0">
        <w:rPr>
          <w:rFonts w:ascii="Times New Roman" w:hAnsi="Times New Roman" w:cs="Times New Roman"/>
          <w:sz w:val="28"/>
          <w:szCs w:val="28"/>
        </w:rPr>
        <w:t>(баня и терраса)</w:t>
      </w:r>
    </w:p>
    <w:p w:rsidR="0013060F" w:rsidRDefault="0013060F" w:rsidP="0013060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Покраска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подшивов</w:t>
      </w:r>
      <w:proofErr w:type="spellEnd"/>
      <w:r w:rsidRPr="0013060F">
        <w:rPr>
          <w:rFonts w:ascii="Times New Roman" w:hAnsi="Times New Roman" w:cs="Times New Roman"/>
          <w:sz w:val="28"/>
          <w:szCs w:val="28"/>
        </w:rPr>
        <w:t xml:space="preserve"> карнизных и торцевых свесов 2 слоя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(баня и терраса)</w:t>
      </w:r>
    </w:p>
    <w:p w:rsidR="00033D57" w:rsidRDefault="00076D2E" w:rsidP="00076D2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D2E">
        <w:rPr>
          <w:rFonts w:ascii="Times New Roman" w:hAnsi="Times New Roman" w:cs="Times New Roman"/>
          <w:sz w:val="28"/>
          <w:szCs w:val="28"/>
        </w:rPr>
        <w:t xml:space="preserve">Шлифовка </w:t>
      </w:r>
      <w:r>
        <w:rPr>
          <w:rFonts w:ascii="Times New Roman" w:hAnsi="Times New Roman" w:cs="Times New Roman"/>
          <w:sz w:val="28"/>
          <w:szCs w:val="28"/>
        </w:rPr>
        <w:t xml:space="preserve">внешних стен </w:t>
      </w:r>
      <w:r w:rsidR="00F10969">
        <w:rPr>
          <w:rFonts w:ascii="Times New Roman" w:hAnsi="Times New Roman" w:cs="Times New Roman"/>
          <w:sz w:val="28"/>
          <w:szCs w:val="28"/>
        </w:rPr>
        <w:t>и террасы</w:t>
      </w:r>
    </w:p>
    <w:p w:rsidR="00076D2E" w:rsidRDefault="00076D2E" w:rsidP="00076D2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Грунтование </w:t>
      </w:r>
      <w:r w:rsidRPr="00076D2E">
        <w:rPr>
          <w:rFonts w:ascii="Times New Roman" w:hAnsi="Times New Roman" w:cs="Times New Roman"/>
          <w:sz w:val="28"/>
          <w:szCs w:val="28"/>
        </w:rPr>
        <w:t>внешних стен</w:t>
      </w:r>
      <w:r w:rsidR="00F10969">
        <w:rPr>
          <w:rFonts w:ascii="Times New Roman" w:hAnsi="Times New Roman" w:cs="Times New Roman"/>
          <w:sz w:val="28"/>
          <w:szCs w:val="28"/>
        </w:rPr>
        <w:t xml:space="preserve"> и террасы</w:t>
      </w:r>
    </w:p>
    <w:p w:rsidR="00F10969" w:rsidRDefault="00F10969" w:rsidP="00076D2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Шлифовка внешних торцов </w:t>
      </w:r>
    </w:p>
    <w:p w:rsidR="00F10969" w:rsidRDefault="00F10969" w:rsidP="00076D2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Герметизация внешних торцов, обработка торцов от растрескивания</w:t>
      </w:r>
    </w:p>
    <w:p w:rsidR="00325680" w:rsidRDefault="00F10969" w:rsidP="00076D2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</w:t>
      </w:r>
      <w:r w:rsidR="00325680">
        <w:rPr>
          <w:rFonts w:ascii="Times New Roman" w:hAnsi="Times New Roman" w:cs="Times New Roman"/>
          <w:sz w:val="28"/>
          <w:szCs w:val="28"/>
        </w:rPr>
        <w:t>аска внешних стен и торцов в 2</w:t>
      </w:r>
      <w:r>
        <w:rPr>
          <w:rFonts w:ascii="Times New Roman" w:hAnsi="Times New Roman" w:cs="Times New Roman"/>
          <w:sz w:val="28"/>
          <w:szCs w:val="28"/>
        </w:rPr>
        <w:t xml:space="preserve"> слоя</w:t>
      </w:r>
    </w:p>
    <w:p w:rsidR="00F10969" w:rsidRDefault="00325680" w:rsidP="00076D2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столба в проем по оси «Г», между осями «2»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3»</w:t>
      </w:r>
      <w:r w:rsidR="008C6E1E">
        <w:rPr>
          <w:rFonts w:ascii="Times New Roman" w:hAnsi="Times New Roman" w:cs="Times New Roman"/>
          <w:sz w:val="28"/>
          <w:szCs w:val="28"/>
        </w:rPr>
        <w:t>???</w:t>
      </w:r>
      <w:proofErr w:type="gramEnd"/>
    </w:p>
    <w:p w:rsidR="00FA0A5E" w:rsidRDefault="00FA0A5E" w:rsidP="00076D2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окосячка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дверных и оконных проемов (6 оконных проемов и 4 дверных проема</w:t>
      </w:r>
    </w:p>
    <w:p w:rsidR="00D34AA7" w:rsidRDefault="00D34AA7" w:rsidP="00076D2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Монтаж обсадной окрашенной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профтрубы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выступающем перерубе по оси «Б»</w:t>
      </w:r>
    </w:p>
    <w:p w:rsidR="00D34AA7" w:rsidRDefault="005D7D25" w:rsidP="00076D2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внешних деревянных столбов на металлические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профтрубы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150х150 (5 столбов)</w:t>
      </w:r>
    </w:p>
    <w:p w:rsidR="005D7D25" w:rsidRDefault="005D7D25" w:rsidP="00076D2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Опускание балок перекрытия на один венец ниже (20 шт. между осями «</w:t>
      </w:r>
      <w:proofErr w:type="gramStart"/>
      <w:r>
        <w:rPr>
          <w:rFonts w:ascii="Times New Roman" w:hAnsi="Times New Roman" w:cs="Times New Roman"/>
          <w:sz w:val="28"/>
          <w:szCs w:val="28"/>
        </w:rPr>
        <w:t>1»-</w:t>
      </w:r>
      <w:proofErr w:type="gramEnd"/>
      <w:r>
        <w:rPr>
          <w:rFonts w:ascii="Times New Roman" w:hAnsi="Times New Roman" w:cs="Times New Roman"/>
          <w:sz w:val="28"/>
          <w:szCs w:val="28"/>
        </w:rPr>
        <w:t>«3», «А»-</w:t>
      </w:r>
      <w:r w:rsidR="00067A43">
        <w:rPr>
          <w:rFonts w:ascii="Times New Roman" w:hAnsi="Times New Roman" w:cs="Times New Roman"/>
          <w:sz w:val="28"/>
          <w:szCs w:val="28"/>
        </w:rPr>
        <w:t>«Е»</w:t>
      </w:r>
    </w:p>
    <w:p w:rsidR="00067A43" w:rsidRDefault="007C3D2D" w:rsidP="00076D2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балок перекрытия в одну плоскость</w:t>
      </w:r>
    </w:p>
    <w:p w:rsidR="00037FF2" w:rsidRDefault="00037FF2" w:rsidP="00076D2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дополнительных 3 бетонных столбов (или винтовых свай) для организации опоры по середине лаг длиной 4 м, установленных в осях «</w:t>
      </w:r>
      <w:proofErr w:type="gramStart"/>
      <w:r>
        <w:rPr>
          <w:rFonts w:ascii="Times New Roman" w:hAnsi="Times New Roman" w:cs="Times New Roman"/>
          <w:sz w:val="28"/>
          <w:szCs w:val="28"/>
        </w:rPr>
        <w:t>1»-</w:t>
      </w:r>
      <w:proofErr w:type="gramEnd"/>
      <w:r>
        <w:rPr>
          <w:rFonts w:ascii="Times New Roman" w:hAnsi="Times New Roman" w:cs="Times New Roman"/>
          <w:sz w:val="28"/>
          <w:szCs w:val="28"/>
        </w:rPr>
        <w:t>«3», «А»-«Г»</w:t>
      </w:r>
    </w:p>
    <w:p w:rsidR="007570D4" w:rsidRDefault="007570D4" w:rsidP="00076D2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подкладного венца на бетонные столбы по п.17</w:t>
      </w:r>
    </w:p>
    <w:p w:rsidR="007C3D2D" w:rsidRDefault="007570D4" w:rsidP="00076D2E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подкладного венца битумной мастикой.</w:t>
      </w:r>
      <w:r w:rsidR="00037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4FC" w:rsidRPr="00AD7A7E" w:rsidRDefault="009A54FC" w:rsidP="009A54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A54FC" w:rsidRPr="00AD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6C4F"/>
    <w:multiLevelType w:val="hybridMultilevel"/>
    <w:tmpl w:val="161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77"/>
    <w:rsid w:val="00033D57"/>
    <w:rsid w:val="00037FF2"/>
    <w:rsid w:val="00061D77"/>
    <w:rsid w:val="00067A43"/>
    <w:rsid w:val="00076D2E"/>
    <w:rsid w:val="0013060F"/>
    <w:rsid w:val="001571AB"/>
    <w:rsid w:val="001E7BDD"/>
    <w:rsid w:val="00325680"/>
    <w:rsid w:val="00387016"/>
    <w:rsid w:val="005D6D13"/>
    <w:rsid w:val="005D7D25"/>
    <w:rsid w:val="007570D4"/>
    <w:rsid w:val="007766F0"/>
    <w:rsid w:val="00786218"/>
    <w:rsid w:val="007C3D2D"/>
    <w:rsid w:val="0082653B"/>
    <w:rsid w:val="008C6E1E"/>
    <w:rsid w:val="009A54FC"/>
    <w:rsid w:val="00AD7A7E"/>
    <w:rsid w:val="00BB43B1"/>
    <w:rsid w:val="00BB5DC6"/>
    <w:rsid w:val="00D34AA7"/>
    <w:rsid w:val="00D95E9C"/>
    <w:rsid w:val="00E358E1"/>
    <w:rsid w:val="00F10969"/>
    <w:rsid w:val="00F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7C4AA-0FA4-455F-925D-0C294AA1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387016"/>
    <w:pPr>
      <w:tabs>
        <w:tab w:val="right" w:leader="dot" w:pos="9912"/>
      </w:tabs>
      <w:spacing w:after="0" w:line="240" w:lineRule="auto"/>
      <w:ind w:firstLine="709"/>
    </w:pPr>
    <w:rPr>
      <w:rFonts w:ascii="Times New Roman" w:eastAsia="Times New Roman" w:hAnsi="Times New Roman" w:cs="Times New Roman"/>
      <w:bCs/>
      <w:color w:val="000000" w:themeColor="tex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D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dcterms:created xsi:type="dcterms:W3CDTF">2020-04-28T06:41:00Z</dcterms:created>
  <dcterms:modified xsi:type="dcterms:W3CDTF">2020-04-28T09:34:00Z</dcterms:modified>
</cp:coreProperties>
</file>